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BF19D03" w:rsidR="00B44602" w:rsidRPr="00C01E50" w:rsidRDefault="00F51FC0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20563C5C" w:rsidR="00B44602" w:rsidRPr="00C01E50" w:rsidRDefault="00F51FC0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29B86061" w:rsidR="00B44602" w:rsidRPr="00C01E50" w:rsidRDefault="00F51FC0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6EA1B2D5" w:rsidR="00B44602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4C5676A3" w14:textId="77777777" w:rsidR="00CD4BCB" w:rsidRPr="00C01E50" w:rsidRDefault="00CD4BCB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6DE3E06D" w14:textId="1C5B335A" w:rsidR="005921CE" w:rsidRPr="009236FB" w:rsidRDefault="00F51FC0" w:rsidP="009236FB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</w:p>
    <w:p w14:paraId="4012B78D" w14:textId="77777777" w:rsidR="009236FB" w:rsidRPr="009236FB" w:rsidRDefault="009236F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4EF393B" w14:textId="37454E0D" w:rsidR="00CD4BCB" w:rsidRDefault="00F51FC0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Predsednica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skupštine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Republike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Srbije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Ana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Brnabić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obratiće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sredu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, 15. </w:t>
      </w:r>
      <w:r>
        <w:rPr>
          <w:rFonts w:ascii="Times New Roman" w:hAnsi="Times New Roman" w:cs="Times New Roman"/>
          <w:sz w:val="28"/>
          <w:szCs w:val="28"/>
          <w:lang w:val="sr-Cyrl-RS"/>
        </w:rPr>
        <w:t>jula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2026.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konferenciji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„</w:t>
      </w:r>
      <w:r>
        <w:rPr>
          <w:rFonts w:ascii="Times New Roman" w:hAnsi="Times New Roman" w:cs="Times New Roman"/>
          <w:sz w:val="28"/>
          <w:szCs w:val="28"/>
          <w:lang w:val="sr-Cyrl-RS"/>
        </w:rPr>
        <w:t>Partneri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svetu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koji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menja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sr-Cyrl-RS"/>
        </w:rPr>
        <w:t>centralna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istočna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Amerika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Izrael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Novi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Bliski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istok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“,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organizaciji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Kongresa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srpsko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>-</w:t>
      </w:r>
      <w:r>
        <w:rPr>
          <w:rFonts w:ascii="Times New Roman" w:hAnsi="Times New Roman" w:cs="Times New Roman"/>
          <w:sz w:val="28"/>
          <w:szCs w:val="28"/>
          <w:lang w:val="sr-Cyrl-RS"/>
        </w:rPr>
        <w:t>američkog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53F3F685" w14:textId="5145252E" w:rsidR="00CD4BCB" w:rsidRDefault="00CD4BC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4B03FE2" w14:textId="3E2ADD5C" w:rsidR="00CD4BCB" w:rsidRDefault="00F51FC0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Konferencija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održava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maloj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9.00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obraćanje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predviđeno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11.30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4DB0141F" w14:textId="533FAE07" w:rsidR="00CD4BCB" w:rsidRDefault="00CD4BC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D04346F" w14:textId="3C73BE4B" w:rsidR="00CD4BCB" w:rsidRDefault="00F51FC0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Pozivamo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medijski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ispratite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obraćanje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CD4BCB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0232489" w14:textId="48753359" w:rsidR="00CD4BCB" w:rsidRDefault="00CD4BC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A96DC6F" w14:textId="312474E4" w:rsidR="009B0A31" w:rsidRPr="009B0A31" w:rsidRDefault="00F51FC0" w:rsidP="009B0A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Molimo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redakcije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akreditacije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memorandumu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redakcije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imenom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prezimenom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brojem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lične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karte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dostave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adresu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elektronske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pošte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9B0A31" w:rsidRPr="009B0A31">
          <w:rPr>
            <w:rStyle w:val="Hyperlink"/>
            <w:rFonts w:ascii="Times New Roman" w:hAnsi="Times New Roman" w:cs="Times New Roman"/>
            <w:sz w:val="28"/>
            <w:szCs w:val="28"/>
          </w:rPr>
          <w:t>infosluzba@parlament.rs</w:t>
        </w:r>
      </w:hyperlink>
      <w:r w:rsidR="009B0A31" w:rsidRPr="009B0A31">
        <w:rPr>
          <w:rFonts w:ascii="Times New Roman" w:hAnsi="Times New Roman" w:cs="Times New Roman"/>
          <w:sz w:val="28"/>
          <w:szCs w:val="28"/>
        </w:rPr>
        <w:t>.</w:t>
      </w:r>
    </w:p>
    <w:p w14:paraId="1E4B32F8" w14:textId="45EF1C8D" w:rsidR="009B0A31" w:rsidRPr="009B0A31" w:rsidRDefault="009B0A31" w:rsidP="009B0A31">
      <w:pPr>
        <w:pStyle w:val="isselectedend"/>
        <w:ind w:firstLine="720"/>
        <w:jc w:val="both"/>
        <w:rPr>
          <w:sz w:val="28"/>
          <w:szCs w:val="28"/>
          <w:lang w:val="sr-Cyrl-RS"/>
        </w:rPr>
      </w:pPr>
    </w:p>
    <w:p w14:paraId="01271981" w14:textId="540A19E4" w:rsidR="009B0A31" w:rsidRDefault="009B0A31" w:rsidP="005921CE">
      <w:pPr>
        <w:pStyle w:val="isselectedend"/>
        <w:ind w:firstLine="720"/>
        <w:jc w:val="both"/>
        <w:rPr>
          <w:sz w:val="28"/>
          <w:szCs w:val="28"/>
          <w:lang w:val="sr-Cyrl-RS"/>
        </w:rPr>
      </w:pPr>
    </w:p>
    <w:p w14:paraId="71ACCA89" w14:textId="62F6FDC0" w:rsidR="00394BE0" w:rsidRPr="00394BE0" w:rsidRDefault="00F51FC0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Beograd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14:paraId="4EC7ADAB" w14:textId="3A26EBD2" w:rsidR="00B44602" w:rsidRDefault="00CD4BCB" w:rsidP="00394BE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14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F51FC0">
        <w:rPr>
          <w:rFonts w:ascii="Times New Roman" w:hAnsi="Times New Roman" w:cs="Times New Roman"/>
          <w:sz w:val="28"/>
          <w:szCs w:val="28"/>
          <w:lang w:val="sr-Cyrl-RS"/>
        </w:rPr>
        <w:t>jul</w:t>
      </w:r>
      <w:r w:rsidR="000E6841">
        <w:rPr>
          <w:rFonts w:ascii="Times New Roman" w:hAnsi="Times New Roman" w:cs="Times New Roman"/>
          <w:sz w:val="28"/>
          <w:szCs w:val="28"/>
          <w:lang w:val="sr-Cyrl-RS"/>
        </w:rPr>
        <w:t xml:space="preserve"> 2026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F51FC0">
        <w:rPr>
          <w:rFonts w:ascii="Times New Roman" w:hAnsi="Times New Roman" w:cs="Times New Roman"/>
          <w:sz w:val="28"/>
          <w:szCs w:val="28"/>
          <w:lang w:val="sr-Cyrl-RS"/>
        </w:rPr>
        <w:t>godine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5BB68" w14:textId="77777777" w:rsidR="00402A65" w:rsidRDefault="00402A65" w:rsidP="00F51FC0">
      <w:pPr>
        <w:spacing w:after="0" w:line="240" w:lineRule="auto"/>
      </w:pPr>
      <w:r>
        <w:separator/>
      </w:r>
    </w:p>
  </w:endnote>
  <w:endnote w:type="continuationSeparator" w:id="0">
    <w:p w14:paraId="28E22CDC" w14:textId="77777777" w:rsidR="00402A65" w:rsidRDefault="00402A65" w:rsidP="00F5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9B4A4" w14:textId="77777777" w:rsidR="00F51FC0" w:rsidRDefault="00F51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420BE" w14:textId="77777777" w:rsidR="00F51FC0" w:rsidRDefault="00F51F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63AE3" w14:textId="77777777" w:rsidR="00F51FC0" w:rsidRDefault="00F51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4135B" w14:textId="77777777" w:rsidR="00402A65" w:rsidRDefault="00402A65" w:rsidP="00F51FC0">
      <w:pPr>
        <w:spacing w:after="0" w:line="240" w:lineRule="auto"/>
      </w:pPr>
      <w:r>
        <w:separator/>
      </w:r>
    </w:p>
  </w:footnote>
  <w:footnote w:type="continuationSeparator" w:id="0">
    <w:p w14:paraId="6E49FFDA" w14:textId="77777777" w:rsidR="00402A65" w:rsidRDefault="00402A65" w:rsidP="00F51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16539" w14:textId="77777777" w:rsidR="00F51FC0" w:rsidRDefault="00F51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CDDE" w14:textId="77777777" w:rsidR="00F51FC0" w:rsidRDefault="00F51F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AE798" w14:textId="77777777" w:rsidR="00F51FC0" w:rsidRDefault="00F51F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27EDF"/>
    <w:rsid w:val="000E1629"/>
    <w:rsid w:val="000E6841"/>
    <w:rsid w:val="002A1B22"/>
    <w:rsid w:val="002F6DE1"/>
    <w:rsid w:val="00341AC8"/>
    <w:rsid w:val="00394BE0"/>
    <w:rsid w:val="003F3E2C"/>
    <w:rsid w:val="00402A65"/>
    <w:rsid w:val="00553925"/>
    <w:rsid w:val="005921CE"/>
    <w:rsid w:val="00676987"/>
    <w:rsid w:val="00722C5F"/>
    <w:rsid w:val="007717A2"/>
    <w:rsid w:val="0078718D"/>
    <w:rsid w:val="007C22E4"/>
    <w:rsid w:val="007C4C0A"/>
    <w:rsid w:val="009031BD"/>
    <w:rsid w:val="0091495B"/>
    <w:rsid w:val="0092137B"/>
    <w:rsid w:val="009236FB"/>
    <w:rsid w:val="0093254D"/>
    <w:rsid w:val="009B0A31"/>
    <w:rsid w:val="00B36CF1"/>
    <w:rsid w:val="00B44602"/>
    <w:rsid w:val="00B45E18"/>
    <w:rsid w:val="00B50FB5"/>
    <w:rsid w:val="00BA7F36"/>
    <w:rsid w:val="00C01E50"/>
    <w:rsid w:val="00C853A0"/>
    <w:rsid w:val="00CA45B6"/>
    <w:rsid w:val="00CD4BCB"/>
    <w:rsid w:val="00D530A6"/>
    <w:rsid w:val="00DB2CE5"/>
    <w:rsid w:val="00F27EF7"/>
    <w:rsid w:val="00F51FC0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  <w:style w:type="paragraph" w:styleId="Header">
    <w:name w:val="header"/>
    <w:basedOn w:val="Normal"/>
    <w:link w:val="HeaderChar"/>
    <w:uiPriority w:val="99"/>
    <w:unhideWhenUsed/>
    <w:rsid w:val="00F51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FC0"/>
  </w:style>
  <w:style w:type="paragraph" w:styleId="Footer">
    <w:name w:val="footer"/>
    <w:basedOn w:val="Normal"/>
    <w:link w:val="FooterChar"/>
    <w:uiPriority w:val="99"/>
    <w:unhideWhenUsed/>
    <w:rsid w:val="00F51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3</cp:revision>
  <cp:lastPrinted>2020-03-03T16:21:00Z</cp:lastPrinted>
  <dcterms:created xsi:type="dcterms:W3CDTF">2026-07-14T12:29:00Z</dcterms:created>
  <dcterms:modified xsi:type="dcterms:W3CDTF">2026-07-14T12:32:00Z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